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50E5" w14:textId="77777777" w:rsidR="009B0436" w:rsidRDefault="009B0436" w:rsidP="009B04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483C3B" wp14:editId="133B8EA9">
            <wp:extent cx="514350" cy="4381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33E53" w14:textId="77777777" w:rsidR="009B0436" w:rsidRDefault="009B0436" w:rsidP="009B0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ЗЛАТОРУНОВСКОГО СЕЛЬСОВЕТА</w:t>
      </w:r>
    </w:p>
    <w:p w14:paraId="29DAEDE4" w14:textId="77777777" w:rsidR="009B0436" w:rsidRDefault="009B0436" w:rsidP="009B0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УЖУРСКИЙ РАЙОН КРАСНОЯРСКИЙ КРАЙ</w:t>
      </w:r>
    </w:p>
    <w:p w14:paraId="4EE5017E" w14:textId="77777777" w:rsidR="009B0436" w:rsidRDefault="009B0436" w:rsidP="009B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772B6B" w14:textId="77777777" w:rsidR="009B0436" w:rsidRDefault="009B0436" w:rsidP="009B0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70C9903E" w14:textId="77777777" w:rsidR="009B0436" w:rsidRDefault="009B0436" w:rsidP="009B0436">
      <w:pPr>
        <w:rPr>
          <w:rFonts w:ascii="Times New Roman" w:hAnsi="Times New Roman" w:cs="Times New Roman"/>
        </w:rPr>
      </w:pPr>
    </w:p>
    <w:p w14:paraId="7FAF9BB2" w14:textId="2ADAA617" w:rsidR="009B0436" w:rsidRDefault="00F22228" w:rsidP="009B0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18.02.2025</w:t>
      </w:r>
      <w:r w:rsidR="009B0436">
        <w:rPr>
          <w:rFonts w:ascii="Times New Roman" w:hAnsi="Times New Roman" w:cs="Times New Roman"/>
          <w:sz w:val="28"/>
          <w:szCs w:val="28"/>
        </w:rPr>
        <w:t xml:space="preserve">                           п. </w:t>
      </w:r>
      <w:proofErr w:type="spellStart"/>
      <w:r w:rsidR="009B0436"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 w:rsidR="009B04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758F">
        <w:rPr>
          <w:rFonts w:ascii="Times New Roman" w:hAnsi="Times New Roman" w:cs="Times New Roman"/>
          <w:sz w:val="28"/>
          <w:szCs w:val="28"/>
        </w:rPr>
        <w:t xml:space="preserve"> </w:t>
      </w:r>
      <w:r w:rsidR="00E70852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0EF50190" w14:textId="77777777" w:rsidR="009B0436" w:rsidRDefault="009B0436" w:rsidP="009B0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9BB90" w14:textId="77777777"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Об утверждении муниципальной программы по профилактике</w:t>
      </w:r>
    </w:p>
    <w:p w14:paraId="6FAD83BD" w14:textId="77777777"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терроризма и экстремизма на территории </w:t>
      </w:r>
    </w:p>
    <w:p w14:paraId="6EA3D03C" w14:textId="77777777"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муниципального образования Златоруновский сельсовет</w:t>
      </w:r>
    </w:p>
    <w:p w14:paraId="1D788144" w14:textId="2D739AE5"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 р</w:t>
      </w:r>
      <w:r w:rsidR="004C758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="00E7085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йона Красноярского края на 202</w:t>
      </w:r>
      <w:r w:rsidR="00F2222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</w:t>
      </w:r>
      <w:r w:rsidR="004C758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од</w:t>
      </w:r>
    </w:p>
    <w:p w14:paraId="470A0DE5" w14:textId="77777777" w:rsidR="00F22228" w:rsidRDefault="00F22228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60112905" w14:textId="77777777" w:rsidR="009B0436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ст.14 Федерального Закона </w:t>
      </w:r>
      <w:hyperlink r:id="rId6" w:history="1">
        <w:r w:rsidR="00E70852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от 06.10.2003 г. № 131-</w:t>
        </w:r>
        <w:r w:rsidRPr="00E70852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ФЗ</w:t>
        </w:r>
      </w:hyperlink>
      <w:r w:rsidRPr="00E708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от 6 марта 2006 года № 35-ФЗ "О противодействии терроризму", от 25 июля 2002 года № 114-ФЗ "О противодействии экстремистской деятельности" и руководствуясь статьей  8 Устава Златоруновского сельсовета,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муниципального образования Златоруновский сельсовет, 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ПОСТАНОВЛЯЮ:</w:t>
      </w:r>
    </w:p>
    <w:p w14:paraId="0D5F882D" w14:textId="4D72B6DB"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по профилактике терроризма и экстремизма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Златоруновский</w:t>
      </w:r>
      <w:proofErr w:type="spellEnd"/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 р</w:t>
      </w:r>
      <w:r w:rsidR="00E7085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айона Красноярского края на 202</w:t>
      </w:r>
      <w:r w:rsidR="00F2222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</w:t>
      </w:r>
    </w:p>
    <w:p w14:paraId="24F7D448" w14:textId="1A1054F7" w:rsidR="009B0436" w:rsidRPr="00F22228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3.Разместить настоящее постановление на сайте администрации Златоруновского сельсовета </w:t>
      </w:r>
      <w:r w:rsidR="00F22228" w:rsidRPr="00F2222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</w:t>
      </w:r>
      <w:hyperlink r:id="rId7" w:history="1">
        <w:r w:rsidR="00F22228" w:rsidRPr="006E35BE">
          <w:rPr>
            <w:rStyle w:val="a7"/>
            <w:rFonts w:ascii="Times New Roman" w:eastAsia="Times New Roman" w:hAnsi="Times New Roman" w:cs="Arial"/>
            <w:sz w:val="28"/>
            <w:szCs w:val="28"/>
            <w:lang w:eastAsia="ru-RU"/>
          </w:rPr>
          <w:t>https://zlatorunovskij-r04.gosweb.gosuslugi.ru/</w:t>
        </w:r>
      </w:hyperlink>
      <w:r w:rsidR="00F22228" w:rsidRPr="00F2222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14:paraId="52978EE5" w14:textId="77777777" w:rsidR="009B0436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4.Настоящее постановление вступает в силу со дня его официального опубликования в газете «Златоруновский вестник».</w:t>
      </w:r>
    </w:p>
    <w:p w14:paraId="1B51BEA3" w14:textId="77777777" w:rsidR="009B0436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5.Контроль за выполнением настоящего постановления оставляю за собой.</w:t>
      </w:r>
    </w:p>
    <w:p w14:paraId="2A0B25B8" w14:textId="77777777" w:rsidR="009B0436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2C7A8" w14:textId="77777777" w:rsidR="009B0436" w:rsidRDefault="004C758F" w:rsidP="009B043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Глава сельсовета                                          </w:t>
      </w:r>
      <w:r w:rsidR="00E7085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Е.А.Хасамудинова</w:t>
      </w:r>
    </w:p>
    <w:p w14:paraId="4DA23A44" w14:textId="77777777" w:rsidR="009B0436" w:rsidRDefault="009B0436" w:rsidP="009B0436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2326B" w14:textId="77777777" w:rsidR="009B0436" w:rsidRDefault="009B0436" w:rsidP="009B0436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752C67" w14:textId="77777777" w:rsidR="009B0436" w:rsidRDefault="009B0436" w:rsidP="009B0436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55D16" w14:textId="77777777" w:rsidR="009B0436" w:rsidRDefault="009B0436" w:rsidP="009B0436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14:paraId="3C40DD86" w14:textId="77777777" w:rsidR="009B0436" w:rsidRDefault="009B0436" w:rsidP="009B0436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14:paraId="1F7F30ED" w14:textId="77777777" w:rsidR="009B0436" w:rsidRDefault="009B0436" w:rsidP="009B0436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6D84C65E" w14:textId="7E641D1D" w:rsidR="009B0436" w:rsidRPr="00987B84" w:rsidRDefault="009B0436" w:rsidP="009B0436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Златоруновского сельсовета от </w:t>
      </w:r>
      <w:r w:rsidR="00F22228" w:rsidRPr="0098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3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2228" w:rsidRPr="0098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F3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2228" w:rsidRPr="0098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7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22228" w:rsidRPr="0098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14:paraId="19BAEEED" w14:textId="77777777" w:rsidR="009B0436" w:rsidRDefault="009B0436" w:rsidP="009B0436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1260471" w14:textId="77777777" w:rsidR="00F374D8" w:rsidRDefault="00F374D8" w:rsidP="009B04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1F425BA" w14:textId="77777777" w:rsidR="00F374D8" w:rsidRDefault="00F374D8" w:rsidP="009B04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36CA76E" w14:textId="4A852BF5" w:rsidR="009B0436" w:rsidRDefault="009B0436" w:rsidP="009B04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Паспорт</w:t>
      </w:r>
    </w:p>
    <w:p w14:paraId="6A5FFCAD" w14:textId="4DA615F1" w:rsidR="009B0436" w:rsidRDefault="009B0436" w:rsidP="009B04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муниципальной программы «Профилактика терроризма и экстремизма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</w:t>
      </w:r>
      <w:r w:rsidR="00E708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латоруновский</w:t>
      </w:r>
      <w:proofErr w:type="spellEnd"/>
      <w:r w:rsidR="00E708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сельсовет» на 202</w:t>
      </w:r>
      <w:r w:rsidR="00F22228" w:rsidRPr="00F222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</w:t>
      </w:r>
    </w:p>
    <w:p w14:paraId="77A49A2F" w14:textId="00BC02E6" w:rsidR="00F374D8" w:rsidRDefault="00F374D8" w:rsidP="009B04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7C7F4EA" w14:textId="77777777" w:rsidR="00F374D8" w:rsidRDefault="00F374D8" w:rsidP="009B04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356"/>
      </w:tblGrid>
      <w:tr w:rsidR="009B0436" w14:paraId="649EEB81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7141" w14:textId="77777777"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6D9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2C99" w14:textId="2D3BD299" w:rsidR="009B0436" w:rsidRDefault="009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профилактике терроризма и экстремизма на территории Златоруновского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Ужурского района Красноярского края на 20</w:t>
            </w:r>
            <w:r w:rsidR="009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9B0436" w14:paraId="4ACD04C3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B2DE" w14:textId="77777777"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3EA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основа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DCF9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терроризму", Стратегия противодействия экстремизму в РФ до 2025 г.</w:t>
            </w:r>
          </w:p>
        </w:tc>
      </w:tr>
      <w:tr w:rsidR="009B0436" w14:paraId="36373A67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918B" w14:textId="77777777"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6021" w14:textId="77777777"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BBA2" w14:textId="77777777"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Златоруновского сельсовета</w:t>
            </w:r>
          </w:p>
        </w:tc>
      </w:tr>
      <w:tr w:rsidR="009B0436" w14:paraId="36A42DBC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4154" w14:textId="77777777"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165" w14:textId="77777777"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CF86" w14:textId="77777777"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Златоруновского сельсовета</w:t>
            </w:r>
          </w:p>
        </w:tc>
      </w:tr>
      <w:tr w:rsidR="009B0436" w14:paraId="6959506D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47E8" w14:textId="77777777"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7B7A" w14:textId="77777777"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DC40" w14:textId="77777777"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Златоруновского сельсовета</w:t>
            </w:r>
          </w:p>
        </w:tc>
      </w:tr>
      <w:tr w:rsidR="009B0436" w14:paraId="5693DC1C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42E3" w14:textId="77777777"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B76A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2C8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</w:p>
          <w:p w14:paraId="0CEF621E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толерантной среды, поддержанию межнационального мира и согласия, обеспечению безопасности общества и граждан, их законных прав и интересов.</w:t>
            </w:r>
          </w:p>
        </w:tc>
      </w:tr>
      <w:tr w:rsidR="009B0436" w14:paraId="434AE767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F564" w14:textId="77777777"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C14A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040F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Программы является:</w:t>
            </w:r>
          </w:p>
          <w:p w14:paraId="72298006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усиление мер по защите населения Златоруновского сельсовета, объектов первоочередной антитеррористической защиты, расположенных на территории Златоруновского сельсовета,</w:t>
            </w:r>
          </w:p>
          <w:p w14:paraId="3D215872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9B0436" w14:paraId="1288E5C3" w14:textId="77777777" w:rsidTr="009B0436">
        <w:trPr>
          <w:trHeight w:val="4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3A07" w14:textId="77777777"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EFB1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2846" w14:textId="77777777"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государственного управления в кризисных ситуациях;</w:t>
            </w:r>
          </w:p>
          <w:p w14:paraId="6167F080" w14:textId="77777777"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профилактических мер антитеррористической и антиэкстремистской направленности;</w:t>
            </w:r>
          </w:p>
          <w:p w14:paraId="6B824DFE" w14:textId="77777777"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ответственности  администрации Златоруновского сельсовета за организацию и результаты борьбы с терроризмом и экстремизмом;</w:t>
            </w:r>
          </w:p>
          <w:p w14:paraId="00F6EDE8" w14:textId="77777777"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14:paraId="1C118EA9" w14:textId="77777777"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технической оснащенности сил, привлекаемых для ликвидации террористических актов и минимизации их последствий;</w:t>
            </w:r>
          </w:p>
          <w:p w14:paraId="689AB7C5" w14:textId="77777777"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воспитательной пропагандистской работы с населением муниципального образования Златоруновский сельсовет, направленной на предупреждение террористической и экстремистской деятельности.</w:t>
            </w:r>
          </w:p>
        </w:tc>
      </w:tr>
      <w:tr w:rsidR="009B0436" w14:paraId="40C4121C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15E6" w14:textId="77777777"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EAE7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6B4B" w14:textId="574A7B28" w:rsidR="009B0436" w:rsidRDefault="00E70852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2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9B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0436" w14:paraId="607C659E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8B5F" w14:textId="77777777"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951F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CFC1" w14:textId="77777777" w:rsidR="009B0436" w:rsidRDefault="009B0436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– 500 руб., </w:t>
            </w:r>
          </w:p>
          <w:p w14:paraId="685A04F0" w14:textId="076A0367" w:rsidR="009B0436" w:rsidRDefault="00E7085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22228" w:rsidRPr="0098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B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- 500 руб.</w:t>
            </w:r>
          </w:p>
        </w:tc>
      </w:tr>
      <w:tr w:rsidR="009B0436" w14:paraId="4B94B566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6F6" w14:textId="77777777"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D8CF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54F1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взаимодействия администрации Златоруновского сельсовета с органами местного самоуправления Ужурского района, органами государственной власти в сфере противодействия терроризму и экстремизму;</w:t>
            </w:r>
          </w:p>
          <w:p w14:paraId="753C6FEC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безопасного функционирования потенциально опасных объектов;</w:t>
            </w:r>
          </w:p>
          <w:p w14:paraId="2A9EB0CA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этнополитической стабильности и конфессионального согласия на территории муниципального образования Златоруновский сельсовет;</w:t>
            </w:r>
          </w:p>
          <w:p w14:paraId="24F0F932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      </w:r>
          </w:p>
        </w:tc>
      </w:tr>
      <w:tr w:rsidR="009B0436" w14:paraId="459E86B6" w14:textId="77777777" w:rsidTr="009B0436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F9C6" w14:textId="77777777"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F419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целевые показатели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54C1" w14:textId="77A1586F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антитеррористической устойчивости </w:t>
            </w:r>
            <w:r w:rsidR="004C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жизнеобеспечения в 202</w:t>
            </w:r>
            <w:r w:rsidR="00F22228" w:rsidRPr="00F2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100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14:paraId="44021248" w14:textId="208A3C4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антитеррористической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защищенности мест м</w:t>
            </w:r>
            <w:r w:rsidR="004C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ассового пребывания людей в 202</w:t>
            </w:r>
            <w:r w:rsidR="00F22228" w:rsidRPr="00F2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на 100 %.</w:t>
            </w:r>
          </w:p>
          <w:p w14:paraId="1E842767" w14:textId="4898BC81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степени информирования населения о мерах, принимаемых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 Златоруновского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в сфере противодействия </w:t>
            </w:r>
            <w:r w:rsidR="004C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 и экстремизму, в 202</w:t>
            </w:r>
            <w:r w:rsidR="00F22228" w:rsidRPr="00F2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на 100 %.</w:t>
            </w:r>
          </w:p>
          <w:p w14:paraId="4EE86CB0" w14:textId="77777777"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лиц, нелегально пребывающих на территории муниципального образования  Златоруновский сельсовет</w:t>
            </w:r>
          </w:p>
        </w:tc>
      </w:tr>
      <w:tr w:rsidR="009B0436" w14:paraId="5676886D" w14:textId="77777777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7BC" w14:textId="77777777"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6C6A" w14:textId="77777777" w:rsidR="009B0436" w:rsidRDefault="009B0436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реализацией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CE63" w14:textId="77777777" w:rsidR="009B0436" w:rsidRDefault="009B0436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Златоруновского сельсовета</w:t>
            </w:r>
          </w:p>
        </w:tc>
      </w:tr>
    </w:tbl>
    <w:p w14:paraId="1C5C9CFC" w14:textId="77777777" w:rsidR="009B0436" w:rsidRDefault="009B0436" w:rsidP="009B0436">
      <w:pPr>
        <w:shd w:val="clear" w:color="auto" w:fill="FFFFFF"/>
        <w:spacing w:after="0" w:line="336" w:lineRule="atLeast"/>
        <w:rPr>
          <w:rFonts w:ascii="Tahoma" w:eastAsia="Times New Roman" w:hAnsi="Tahoma" w:cs="Arial"/>
          <w:b/>
          <w:bCs/>
          <w:color w:val="000000"/>
          <w:kern w:val="28"/>
          <w:sz w:val="28"/>
          <w:szCs w:val="28"/>
          <w:lang w:eastAsia="ru-RU"/>
        </w:rPr>
      </w:pPr>
    </w:p>
    <w:p w14:paraId="27FF2BCB" w14:textId="77777777" w:rsidR="009B0436" w:rsidRDefault="009B0436" w:rsidP="009B0436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1.Содержание проблемы и необходимости ее решения</w:t>
      </w:r>
    </w:p>
    <w:p w14:paraId="033FBFB9" w14:textId="77777777" w:rsidR="009B0436" w:rsidRDefault="009B0436" w:rsidP="009B0436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программным методом</w:t>
      </w:r>
    </w:p>
    <w:p w14:paraId="3FAADFCB" w14:textId="77777777" w:rsidR="009B0436" w:rsidRDefault="009B0436" w:rsidP="009B0436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84272" w14:textId="77777777" w:rsidR="009B0436" w:rsidRDefault="009B0436" w:rsidP="009B0436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Настоящая Программа разработана, как один из механизмов реализации на территории муниципального образования  Златоруновский сельсовет Ужурского района Красноярского края 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противодействию экстремистской деятельности», Стратегии противодействия экстремизму в Российской Федерации до 25 года, утвержденной Президентом Российской Федерации от 28.11.2014 №Пр-2753.</w:t>
      </w:r>
    </w:p>
    <w:p w14:paraId="69F9D5C5" w14:textId="77777777" w:rsidR="009B0436" w:rsidRDefault="009B0436" w:rsidP="009B0436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В современных условиях сохраняется угроза проникновения на территорию муниципального образования Златоруновский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14:paraId="308AD5E9" w14:textId="77777777" w:rsidR="009B0436" w:rsidRDefault="009B0436" w:rsidP="009B0436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Внедрение программно-целевого метода позволит комплексно реализовать меры по профилактике терроризма и экстремизма на территории муниципального образования Златоруновский сельсовет Ужурского района Красноярского края.</w:t>
      </w:r>
    </w:p>
    <w:p w14:paraId="593D2256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основным принципам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борьбе с терроризмом и экстремизмом относятся:</w:t>
      </w:r>
    </w:p>
    <w:p w14:paraId="195B1D27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обеспечение и защита основных прав и свобод человека и гражданина;</w:t>
      </w:r>
    </w:p>
    <w:p w14:paraId="577A27D3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законность;</w:t>
      </w:r>
    </w:p>
    <w:p w14:paraId="0456AE83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неотвратимость наказания за осуществление террористической и экстремистской деятельности;</w:t>
      </w:r>
    </w:p>
    <w:p w14:paraId="0C717770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14:paraId="77FFBEBA" w14:textId="77777777" w:rsidR="009B0436" w:rsidRDefault="009B0436" w:rsidP="009B0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недопустимость уступок террористам и экстремистам.</w:t>
      </w:r>
    </w:p>
    <w:p w14:paraId="2944EADF" w14:textId="77777777" w:rsidR="009B0436" w:rsidRDefault="009B0436" w:rsidP="009B0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минимизация и (или) ликвидация последствий проявления терроризма и экстремизма в границах поселения.</w:t>
      </w:r>
    </w:p>
    <w:p w14:paraId="53F325E2" w14:textId="77777777"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14:paraId="320123C6" w14:textId="77777777"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62025" w14:textId="77777777" w:rsidR="009B0436" w:rsidRDefault="009B0436" w:rsidP="009B043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2.Основные цели, задачи программы, сроки и этапы ее реализации</w:t>
      </w:r>
    </w:p>
    <w:p w14:paraId="7BCC14A3" w14:textId="26848665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Целью Программы является проведение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Златоруновский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критически важных, потенциально опасных объектов и мест массового пребывания людей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на территории муниципального образования Златоруновский сельсовет Ужурского района Красноярского края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. </w:t>
      </w:r>
    </w:p>
    <w:p w14:paraId="5F40B251" w14:textId="77777777"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Программа включает мероприятия по приоритетным направлениям борьбы с терроризмом и экстремизмом.</w:t>
      </w:r>
    </w:p>
    <w:p w14:paraId="5005A611" w14:textId="77777777"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числу основных направлений в сфере обеспечения национальной безопасности необходимо отнести:</w:t>
      </w:r>
    </w:p>
    <w:p w14:paraId="03C0AF73" w14:textId="77777777"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14:paraId="12177704" w14:textId="77777777"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–разработка программных мероприятий с указанием денежных средств, потраченных на их реализацию.</w:t>
      </w:r>
    </w:p>
    <w:p w14:paraId="293D9CB0" w14:textId="77777777"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14:paraId="3BB0C34F" w14:textId="77777777" w:rsidR="009B0436" w:rsidRDefault="00E70852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достижения этих целей в 2023</w:t>
      </w:r>
      <w:r w:rsidR="009B043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г. необходимо решить следующие основные задачи:</w:t>
      </w:r>
    </w:p>
    <w:p w14:paraId="07419075" w14:textId="77777777" w:rsidR="009B0436" w:rsidRDefault="009B0436" w:rsidP="009B0436">
      <w:pPr>
        <w:shd w:val="clear" w:color="auto" w:fill="FFFFFF"/>
        <w:spacing w:after="225" w:line="336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сновные задачи программы: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</w:p>
    <w:p w14:paraId="794F9B69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 Реализация государственной политики в области борьбы с терроризмом в Российской Федерации и рекомендаций,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направленных на выявление и устранение причин и условий,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способствующих осуществлению террористической деятельности,</w:t>
      </w:r>
    </w:p>
    <w:p w14:paraId="7E0A1336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 Совершенствование системы профилактических мер антитеррористической и антиэкстремистской направленности;</w:t>
      </w:r>
    </w:p>
    <w:p w14:paraId="638FF96C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 Совершенствование систем технической защиты критически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важных объектов и мест массового скопления людей от угроз террористического характера.</w:t>
      </w:r>
    </w:p>
    <w:p w14:paraId="25609959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4. Проведение воспитательной, пропагандистской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населением муниципального образования Златоруновский,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14:paraId="05E7C181" w14:textId="7A5E2536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 реализации Программы:</w:t>
      </w:r>
      <w:r w:rsidR="00F22228" w:rsidRPr="00987B8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202</w:t>
      </w:r>
      <w:r w:rsidR="00F22228" w:rsidRPr="00987B8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год</w:t>
      </w:r>
    </w:p>
    <w:p w14:paraId="26F720FF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первом этапе осуществляется разработка и утверждение необходимых правовых актов муниципального образования Златоруновский сельсовет, обеспечивающих реализацию мероприятий Программы, на основном этапе непосредственно реализуются мероприятия Программы.</w:t>
      </w:r>
    </w:p>
    <w:p w14:paraId="71B993C7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14:paraId="77671B85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14:paraId="4997C29D" w14:textId="77777777" w:rsidR="009B0436" w:rsidRDefault="009B0436" w:rsidP="009B04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11E044" w14:textId="77777777" w:rsidR="009B0436" w:rsidRDefault="009B0436" w:rsidP="009B0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Перечень программных мероприятий</w:t>
      </w:r>
    </w:p>
    <w:p w14:paraId="115E8EE1" w14:textId="77777777"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63"/>
        <w:gridCol w:w="2087"/>
        <w:gridCol w:w="2014"/>
        <w:gridCol w:w="1951"/>
      </w:tblGrid>
      <w:tr w:rsidR="009B0436" w14:paraId="13DE4A38" w14:textId="77777777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0A5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9203" w14:textId="77777777"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5188" w14:textId="77777777" w:rsidR="009B0436" w:rsidRDefault="009B043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14:paraId="34E9C372" w14:textId="77777777"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(постоянно, ежеквартально и т.д.)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BBC4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Сумма денежных средств (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="00E708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0F65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0436" w14:paraId="61D36D67" w14:textId="77777777" w:rsidTr="00E70852">
        <w:trPr>
          <w:trHeight w:val="181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067C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A01D" w14:textId="77777777" w:rsidR="009B0436" w:rsidRPr="00E70852" w:rsidRDefault="009B0436" w:rsidP="00E7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  <w:t xml:space="preserve">Разработка муниципальной программы по профилактике терроризма и экстремизма на территории  муниципального образования Златоруновский сельсовет 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Ужурского района Красноярского края  на 202</w:t>
            </w:r>
            <w:r w:rsidR="00E70852" w:rsidRPr="00E70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1C93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 до 15 февраля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1B6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283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  <w:p w14:paraId="2F0EB21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B0436" w14:paraId="6AF80377" w14:textId="77777777" w:rsidTr="00E70852">
        <w:trPr>
          <w:trHeight w:val="12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0015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DC2D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852">
              <w:rPr>
                <w:rFonts w:ascii="Times New Roman" w:hAnsi="Times New Roman" w:cs="Times New Roman"/>
                <w:shd w:val="clear" w:color="auto" w:fill="F8F8F8"/>
              </w:rPr>
              <w:t>Изготовление печатных материалов - памяток по тематике противодействия   экстремизму и терроризму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8D2D" w14:textId="77777777" w:rsidR="009B0436" w:rsidRPr="00E70852" w:rsidRDefault="009B0436" w:rsidP="00E7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 до 10 апреля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E798" w14:textId="07BFF4E3" w:rsidR="009B0436" w:rsidRPr="00F22228" w:rsidRDefault="00F22228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6971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4F65E8DE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Златоруновского</w:t>
            </w:r>
          </w:p>
          <w:p w14:paraId="13A37E2B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14:paraId="022BF23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B0436" w14:paraId="419746BB" w14:textId="77777777" w:rsidTr="00E70852">
        <w:trPr>
          <w:trHeight w:val="24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E41E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356E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населения памяток по действию населения при различного вида угрозах террористического и экстремистского характера, а также антитеррористической культуре, по профилактике экстремизма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9154" w14:textId="77777777" w:rsidR="009B0436" w:rsidRPr="00E70852" w:rsidRDefault="009B0436" w:rsidP="00E7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до 30 числа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3196" w14:textId="77777777" w:rsidR="009B0436" w:rsidRPr="00E70852" w:rsidRDefault="00E70852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1AD0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76EB76CD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14:paraId="42397D20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14:paraId="328208C5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B0436" w14:paraId="5B26DC74" w14:textId="77777777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539D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AC83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 по формированию толерантности и преодолению ксенофобии, через средства массовой информации и информационно-телекоммуникационной сети «Интернет»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0ECE" w14:textId="77777777" w:rsidR="009B0436" w:rsidRPr="00E70852" w:rsidRDefault="009B0436" w:rsidP="00E7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до 20 числа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E05C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F614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113409C7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14:paraId="1467C6B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14:paraId="6C3F803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B0436" w14:paraId="16468173" w14:textId="77777777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2E92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8E79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 с учащимися по профилактике терроризма и экстремизма, в том числе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экстремизма, выявлению в 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 учреждениях участников неформальных молодежных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объединений экстремистской направленности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A679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мая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6D16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CC06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5B50AC4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Златоруновская</w:t>
            </w:r>
            <w:proofErr w:type="spellEnd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EE6FDE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СОШ»</w:t>
            </w:r>
          </w:p>
        </w:tc>
      </w:tr>
      <w:tr w:rsidR="009B0436" w14:paraId="38328C6A" w14:textId="77777777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DE8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0BBB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среди населения разъяснений положений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противодействию экстремистской деятельности».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D63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квартал,</w:t>
            </w:r>
          </w:p>
          <w:p w14:paraId="5173725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7CCC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8E5B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2247F04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14:paraId="3CD9CEF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14:paraId="0AE617F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B0436" w14:paraId="631122AA" w14:textId="77777777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9A00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9D29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наглядной агитации антитеррористической культуре, по профилактике экстремизма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F95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Ежемесячно до 30 числа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A1CD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007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323F1B5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14:paraId="3A08BC56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14:paraId="7C2E0003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  <w:p w14:paraId="0BC36BF4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B0436" w14:paraId="57C28FD1" w14:textId="77777777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C859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CA15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использованием объектов муниципальной собственности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79F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до 30 числа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021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AE27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65B108E6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14:paraId="53AF592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14:paraId="08FC728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B0436" w14:paraId="08F6464F" w14:textId="77777777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188B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819C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проверок состояния защищенности объектов 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жизнеобеспечения с целью оценки уровня их антитеррористической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устойчивости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13D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5E68F499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7515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AF3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78E2FCA3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14:paraId="3702FED0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B0436" w14:paraId="7985BDCB" w14:textId="77777777" w:rsidTr="00E70852">
        <w:trPr>
          <w:trHeight w:val="18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08E2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AB2E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средств массовой информации и информационно-</w:t>
            </w:r>
            <w:proofErr w:type="spellStart"/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телекомуникационных</w:t>
            </w:r>
            <w:proofErr w:type="spellEnd"/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сетей, включая сеть «Интернет», социальной рекламы,  направленной на патриотическое воспитание молодежи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DEE7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14:paraId="0F67F992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0B9D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5B01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60600E74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Златоруновского</w:t>
            </w:r>
          </w:p>
          <w:p w14:paraId="601750DB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B0436" w14:paraId="3B70B86E" w14:textId="77777777" w:rsidTr="00E70852">
        <w:trPr>
          <w:trHeight w:val="15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0597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3A9D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профилактических мер  по противодействию организации незаконной миграции и незаконному осуществлению, трудовой деятельности иностранными гражданами и лицами без гражданства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AD2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14:paraId="05501690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57D8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E8E3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27F2A34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Златоруновского</w:t>
            </w:r>
          </w:p>
          <w:p w14:paraId="3382C949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B0436" w14:paraId="11B36EDE" w14:textId="77777777" w:rsidTr="00E70852">
        <w:trPr>
          <w:trHeight w:val="1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35AA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B590" w14:textId="77777777"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852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</w:t>
            </w:r>
            <w:proofErr w:type="gramEnd"/>
            <w:r w:rsidRPr="00E708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ранее предупрежден</w:t>
            </w:r>
            <w:r w:rsidR="00E70852">
              <w:rPr>
                <w:rFonts w:ascii="Times New Roman" w:hAnsi="Times New Roman" w:cs="Times New Roman"/>
                <w:sz w:val="24"/>
                <w:szCs w:val="24"/>
              </w:rPr>
              <w:t xml:space="preserve">ие межэтнической </w:t>
            </w:r>
            <w:proofErr w:type="spellStart"/>
            <w:r w:rsidR="00E70852">
              <w:rPr>
                <w:rFonts w:ascii="Times New Roman" w:hAnsi="Times New Roman" w:cs="Times New Roman"/>
                <w:sz w:val="24"/>
                <w:szCs w:val="24"/>
              </w:rPr>
              <w:t>напряженности,</w:t>
            </w:r>
            <w:r w:rsidRPr="00E70852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proofErr w:type="spellEnd"/>
            <w:r w:rsidRPr="00E7085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и религиозного экстремизма, информационно-пропагандистских, воспитательных мер.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4A6C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581D0DD7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CD91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130E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455F0921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14:paraId="69EE195E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14:paraId="6E5017F1" w14:textId="77777777"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FC267A" w14:paraId="3AD1AA29" w14:textId="77777777" w:rsidTr="00E70852">
        <w:trPr>
          <w:trHeight w:val="1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E6EF" w14:textId="77777777" w:rsidR="00FC267A" w:rsidRPr="00E70852" w:rsidRDefault="00FC267A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1FB6" w14:textId="77777777" w:rsidR="00FC267A" w:rsidRPr="00FC267A" w:rsidRDefault="00FC267A" w:rsidP="00E70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7A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в муниципальной газете «Златоруновский вестник» и на официальном сайте администрации Златоруновского сельсовета  сети Интернет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6E7F" w14:textId="77777777" w:rsidR="00FC267A" w:rsidRPr="00E70852" w:rsidRDefault="00FC267A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CEC2" w14:textId="77777777" w:rsidR="00FC267A" w:rsidRPr="00E70852" w:rsidRDefault="00FC267A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D366" w14:textId="77777777" w:rsidR="00FC267A" w:rsidRPr="00E70852" w:rsidRDefault="00FC267A" w:rsidP="00FC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126ED1B0" w14:textId="77777777" w:rsidR="00FC267A" w:rsidRPr="00E70852" w:rsidRDefault="00FC267A" w:rsidP="00FC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14:paraId="406F1A6A" w14:textId="77777777" w:rsidR="00FC267A" w:rsidRPr="00E70852" w:rsidRDefault="00FC267A" w:rsidP="00FC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14:paraId="0155274F" w14:textId="77777777" w:rsidR="00FC267A" w:rsidRPr="00E70852" w:rsidRDefault="00FC267A" w:rsidP="00FC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</w:tbl>
    <w:p w14:paraId="1879C409" w14:textId="77777777" w:rsidR="009B0436" w:rsidRDefault="009B0436" w:rsidP="00E7085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6243BF" w14:textId="77777777" w:rsidR="009B0436" w:rsidRPr="004C758F" w:rsidRDefault="009B0436" w:rsidP="009B0436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4. Ресурсное обеспечение долгосрочной программы</w:t>
      </w:r>
    </w:p>
    <w:p w14:paraId="5ECDABE2" w14:textId="3B238290"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Мероприятия Программы реализуются за счёт средств местного бюджета. Общий объем средств для реализации программных мероприятий, составляет 500 рублей, из них:</w:t>
      </w:r>
    </w:p>
    <w:p w14:paraId="1347F178" w14:textId="6A225366" w:rsidR="009B0436" w:rsidRDefault="00E70852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 202</w:t>
      </w:r>
      <w:r w:rsidR="00F22228" w:rsidRPr="00987B8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</w:t>
      </w:r>
      <w:r w:rsidR="009B043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году - 500 рублей</w:t>
      </w:r>
    </w:p>
    <w:p w14:paraId="4A073F71" w14:textId="77777777"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реализации программных мероприятий могут привлекаться внебюджетные источники.</w:t>
      </w:r>
    </w:p>
    <w:p w14:paraId="1319AA65" w14:textId="77777777" w:rsidR="00E70852" w:rsidRDefault="00E70852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AA9E16" w14:textId="77777777" w:rsidR="004C758F" w:rsidRDefault="009B0436" w:rsidP="004C758F">
      <w:pPr>
        <w:shd w:val="clear" w:color="auto" w:fill="FFFFFF"/>
        <w:tabs>
          <w:tab w:val="left" w:pos="1725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5. Механизм реализации программы</w:t>
      </w:r>
    </w:p>
    <w:p w14:paraId="5E7F9113" w14:textId="77777777" w:rsidR="009B0436" w:rsidRPr="004C758F" w:rsidRDefault="009B0436" w:rsidP="004C758F">
      <w:pPr>
        <w:shd w:val="clear" w:color="auto" w:fill="FFFFFF"/>
        <w:tabs>
          <w:tab w:val="left" w:pos="1725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мероприятия Программы реализуются на основе разрабатываемой методической базы.</w:t>
      </w:r>
    </w:p>
    <w:p w14:paraId="5EED72FF" w14:textId="77777777" w:rsidR="009B0436" w:rsidRDefault="009B0436" w:rsidP="009B0436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каждого вида мероприятия разработан план организационных действий с указанием конкретного вида деятельности, методики, ответственного органа, сроков реализации и ресурсов, необходимых для осуществления того или иного мероприятия.</w:t>
      </w:r>
    </w:p>
    <w:p w14:paraId="56618C75" w14:textId="77777777" w:rsidR="009B0436" w:rsidRPr="004C758F" w:rsidRDefault="009B0436" w:rsidP="004C758F">
      <w:pPr>
        <w:spacing w:after="225" w:line="336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Златоруновский сельсовет Ужурского района Красноярского края, который не является исчерпывающим, может изменяться, уточняться и дополняться. </w:t>
      </w:r>
    </w:p>
    <w:p w14:paraId="77564CF3" w14:textId="77777777" w:rsidR="009B0436" w:rsidRDefault="009B0436" w:rsidP="009B0436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lastRenderedPageBreak/>
        <w:t>6. Оценка социально-экономической эффективности реализации программных мероприятий</w:t>
      </w:r>
    </w:p>
    <w:p w14:paraId="44D30E6C" w14:textId="77777777"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Реализация комплекса программных мероприятий позволит: </w:t>
      </w:r>
    </w:p>
    <w:p w14:paraId="6FDD20B8" w14:textId="77777777"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повысить эффективность принимаемых администрацией муниципального образования Златоруновский сельсовет Ужурского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14:paraId="113D2ABB" w14:textId="77777777"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сократить затраты на ликвидацию последствий возможных террористических актов;</w:t>
      </w:r>
    </w:p>
    <w:p w14:paraId="729D1362" w14:textId="77777777" w:rsidR="00E70852" w:rsidRDefault="009B0436" w:rsidP="00FC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сохранить жизни и здоровье людей.</w:t>
      </w:r>
    </w:p>
    <w:p w14:paraId="0EFD936F" w14:textId="77777777" w:rsidR="00FC267A" w:rsidRPr="00FC267A" w:rsidRDefault="00FC267A" w:rsidP="00FC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14:paraId="310DD47B" w14:textId="77777777" w:rsidR="009B0436" w:rsidRDefault="009B0436" w:rsidP="009B0436">
      <w:pPr>
        <w:shd w:val="clear" w:color="auto" w:fill="FFFFFF"/>
        <w:tabs>
          <w:tab w:val="left" w:pos="2940"/>
        </w:tabs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Планируемое изменение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9B0436" w14:paraId="521C13C1" w14:textId="77777777" w:rsidTr="009B0436">
        <w:trPr>
          <w:trHeight w:val="36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D46" w14:textId="77777777"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D847" w14:textId="77777777"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Динамика, процентов</w:t>
            </w:r>
          </w:p>
        </w:tc>
      </w:tr>
      <w:tr w:rsidR="009B0436" w14:paraId="7141F32A" w14:textId="77777777" w:rsidTr="009B0436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A59D" w14:textId="77777777"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2AFD" w14:textId="2D9D1A5A" w:rsidR="009B0436" w:rsidRPr="00F22228" w:rsidRDefault="009B0436">
            <w:pPr>
              <w:spacing w:after="22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202</w:t>
            </w:r>
            <w:r w:rsidR="00F2222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9B0436" w14:paraId="2C4D65CF" w14:textId="77777777" w:rsidTr="009B04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8880" w14:textId="77777777" w:rsidR="009B0436" w:rsidRDefault="009B043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повышение уровня антитеррористической устойчивости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жизнеобеспечения.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3BE4" w14:textId="77777777"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B0436" w14:paraId="2DD9206E" w14:textId="77777777" w:rsidTr="00E70852">
        <w:trPr>
          <w:trHeight w:val="6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0B8" w14:textId="77777777" w:rsidR="009B0436" w:rsidRDefault="009B043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повышение уровня антитеррористической защищенности мест массового пребывания людей</w:t>
            </w:r>
            <w:r w:rsidR="00E708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175D" w14:textId="77777777"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B0436" w14:paraId="57366772" w14:textId="77777777" w:rsidTr="009B04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09" w14:textId="77777777" w:rsidR="009B0436" w:rsidRDefault="009B043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повышение степени информирования населения о мерах,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принимаемых органом местного самоуправления  - администрацией Златоруновского сельсовета в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противодействия терроризму и экстремизму.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449E" w14:textId="77777777"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B0436" w14:paraId="1FF24D51" w14:textId="77777777" w:rsidTr="009B04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589A" w14:textId="77777777" w:rsidR="009B0436" w:rsidRDefault="009B0436">
            <w:pPr>
              <w:spacing w:after="0" w:line="240" w:lineRule="exac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сокращение числа лиц, нелегально пребывающих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муниципального образования Златоруновский сельсовет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0421" w14:textId="77777777"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14:paraId="2D8CE269" w14:textId="77777777" w:rsidR="00E70852" w:rsidRDefault="00E70852" w:rsidP="009B043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</w:p>
    <w:p w14:paraId="10D6A2A6" w14:textId="77777777" w:rsidR="009B0436" w:rsidRDefault="009B0436" w:rsidP="009B043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7. Контроль за ходом реализации программы</w:t>
      </w:r>
    </w:p>
    <w:p w14:paraId="152A7F3E" w14:textId="77777777"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Управление реализацией программы осуществляет администрация  Златоруновского сельсовета,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14:paraId="1A602533" w14:textId="77777777"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Исполнитель программных мероприятий в лице администрации муниципального образования Златоруновский сельсовет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 программы.</w:t>
      </w:r>
    </w:p>
    <w:p w14:paraId="757FC76D" w14:textId="77777777" w:rsidR="009B0436" w:rsidRDefault="009B0436" w:rsidP="009B0436">
      <w:pPr>
        <w:shd w:val="clear" w:color="auto" w:fill="FFFFFF"/>
        <w:spacing w:after="225" w:line="336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2129FC0" w14:textId="77777777" w:rsidR="009B0436" w:rsidRDefault="009B0436" w:rsidP="009B0436">
      <w:pPr>
        <w:shd w:val="clear" w:color="auto" w:fill="FFFFFF"/>
        <w:spacing w:after="225" w:line="336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F876C07" w14:textId="77777777"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436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A2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58F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84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36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90E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52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1B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228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4D8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7A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5AD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8D79"/>
  <w15:docId w15:val="{597BD0FB-F75F-4426-8124-C28599AB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9B04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36"/>
    <w:rPr>
      <w:rFonts w:ascii="Tahoma" w:eastAsiaTheme="minorHAnsi" w:hAnsi="Tahoma" w:cs="Tahoma"/>
      <w:sz w:val="16"/>
      <w:szCs w:val="16"/>
      <w:lang w:eastAsia="en-US"/>
    </w:rPr>
  </w:style>
  <w:style w:type="character" w:styleId="aa">
    <w:name w:val="Unresolved Mention"/>
    <w:basedOn w:val="a0"/>
    <w:uiPriority w:val="99"/>
    <w:semiHidden/>
    <w:unhideWhenUsed/>
    <w:rsid w:val="00F22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latorun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A429-EA67-459D-ACCC-6A407C76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Заместитель</cp:lastModifiedBy>
  <cp:revision>13</cp:revision>
  <cp:lastPrinted>2025-02-18T08:42:00Z</cp:lastPrinted>
  <dcterms:created xsi:type="dcterms:W3CDTF">2021-12-30T03:39:00Z</dcterms:created>
  <dcterms:modified xsi:type="dcterms:W3CDTF">2025-02-18T08:42:00Z</dcterms:modified>
</cp:coreProperties>
</file>